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F897" w14:textId="77777777" w:rsidR="004B1A13" w:rsidRPr="004B1A13" w:rsidRDefault="004B1A13" w:rsidP="009E4BA2">
      <w:pPr>
        <w:jc w:val="center"/>
        <w:rPr>
          <w:b/>
          <w:color w:val="FF0000"/>
          <w:lang w:val="en-US"/>
        </w:rPr>
      </w:pPr>
      <w:r w:rsidRPr="004B1A13">
        <w:rPr>
          <w:b/>
          <w:color w:val="FF0000"/>
          <w:lang w:val="en-US"/>
        </w:rPr>
        <w:t>Casual Care Aide</w:t>
      </w:r>
    </w:p>
    <w:p w14:paraId="1F38947F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  <w:b/>
        </w:rPr>
        <w:t>Location: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Guildford Day Program for Older Adults</w:t>
      </w:r>
    </w:p>
    <w:p w14:paraId="58A5853B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South Surrey Day Program for Older Adults</w:t>
      </w:r>
    </w:p>
    <w:p w14:paraId="60F51202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Newton Day Program for Older Adults</w:t>
      </w:r>
    </w:p>
    <w:p w14:paraId="34C0ADF2" w14:textId="77777777" w:rsidR="004B1A13" w:rsidRPr="00E16734" w:rsidRDefault="004B1A13" w:rsidP="004B1A13">
      <w:pPr>
        <w:spacing w:after="0" w:line="276" w:lineRule="auto"/>
        <w:rPr>
          <w:rFonts w:ascii="Georgia" w:hAnsi="Georgia" w:cs="Arial"/>
        </w:rPr>
      </w:pPr>
    </w:p>
    <w:p w14:paraId="5EDDE0DF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 w:rsidRPr="00E16734">
        <w:rPr>
          <w:rFonts w:ascii="Georgia" w:hAnsi="Georgia" w:cs="Arial"/>
          <w:b/>
        </w:rPr>
        <w:t xml:space="preserve">Hours of work: 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Monday-Saturday 9:00am-3:00pm</w:t>
      </w:r>
    </w:p>
    <w:p w14:paraId="0108C18D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</w:p>
    <w:p w14:paraId="47F5FF56" w14:textId="77777777" w:rsidR="004B1A13" w:rsidRPr="006008AF" w:rsidRDefault="004B1A13" w:rsidP="004B1A13">
      <w:pPr>
        <w:spacing w:after="0" w:line="276" w:lineRule="auto"/>
        <w:rPr>
          <w:rFonts w:ascii="Georgia" w:hAnsi="Georgia" w:cs="Arial"/>
        </w:rPr>
      </w:pPr>
      <w:r w:rsidRPr="006008AF">
        <w:rPr>
          <w:rFonts w:ascii="Georgia" w:hAnsi="Georgia" w:cs="Arial"/>
          <w:b/>
        </w:rPr>
        <w:t>Reporting to:</w:t>
      </w:r>
      <w:r w:rsidRPr="006008AF"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Director of Day Program</w:t>
      </w:r>
    </w:p>
    <w:p w14:paraId="43515A2A" w14:textId="77777777" w:rsidR="004B1A13" w:rsidRPr="006008AF" w:rsidRDefault="004B1A13" w:rsidP="004B1A13">
      <w:pPr>
        <w:spacing w:after="0" w:line="276" w:lineRule="auto"/>
        <w:rPr>
          <w:rFonts w:ascii="Georgia" w:hAnsi="Georgia"/>
        </w:rPr>
      </w:pPr>
    </w:p>
    <w:p w14:paraId="22FCCCFC" w14:textId="77777777" w:rsidR="004B1A13" w:rsidRPr="006008AF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006008AF">
        <w:rPr>
          <w:rFonts w:ascii="Georgia" w:hAnsi="Georgia"/>
          <w:b/>
          <w:u w:val="single"/>
        </w:rPr>
        <w:t>Duties and Responsibilities</w:t>
      </w:r>
    </w:p>
    <w:p w14:paraId="57509D36" w14:textId="77777777" w:rsidR="004B1A13" w:rsidRPr="006008AF" w:rsidRDefault="004B1A13" w:rsidP="004B1A13">
      <w:pPr>
        <w:spacing w:after="0" w:line="240" w:lineRule="auto"/>
        <w:rPr>
          <w:rFonts w:ascii="Georgia" w:hAnsi="Georgia"/>
        </w:rPr>
      </w:pPr>
    </w:p>
    <w:p w14:paraId="4AAC0D43" w14:textId="77777777" w:rsidR="004B1A13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Working with the Licensed Practical Nurse, safely a</w:t>
      </w:r>
      <w:r w:rsidRPr="006008AF">
        <w:rPr>
          <w:rFonts w:ascii="Georgia" w:hAnsi="Georgia" w:cs="Arial"/>
          <w:sz w:val="22"/>
          <w:szCs w:val="22"/>
        </w:rPr>
        <w:t>ssist</w:t>
      </w:r>
      <w:r>
        <w:rPr>
          <w:rFonts w:ascii="Georgia" w:hAnsi="Georgia" w:cs="Arial"/>
          <w:sz w:val="22"/>
          <w:szCs w:val="22"/>
        </w:rPr>
        <w:t>s</w:t>
      </w:r>
      <w:r w:rsidRPr="006008AF">
        <w:rPr>
          <w:rFonts w:ascii="Georgia" w:hAnsi="Georgia" w:cs="Arial"/>
          <w:sz w:val="22"/>
          <w:szCs w:val="22"/>
        </w:rPr>
        <w:t xml:space="preserve"> clients with </w:t>
      </w:r>
      <w:r>
        <w:rPr>
          <w:rFonts w:ascii="Georgia" w:hAnsi="Georgia" w:cs="Arial"/>
          <w:sz w:val="22"/>
          <w:szCs w:val="22"/>
        </w:rPr>
        <w:t xml:space="preserve">their </w:t>
      </w:r>
      <w:r w:rsidRPr="006008AF">
        <w:rPr>
          <w:rFonts w:ascii="Georgia" w:hAnsi="Georgia" w:cs="Arial"/>
          <w:sz w:val="22"/>
          <w:szCs w:val="22"/>
        </w:rPr>
        <w:t>activities of daily living such as feeding, bathing, skin care, oral hygiene</w:t>
      </w:r>
      <w:r>
        <w:rPr>
          <w:rFonts w:ascii="Georgia" w:hAnsi="Georgia" w:cs="Arial"/>
          <w:sz w:val="22"/>
          <w:szCs w:val="22"/>
        </w:rPr>
        <w:t>, toileting, lifts and transfers using the Hoyer Lift, Ceiling Lift and Tub Chair.</w:t>
      </w:r>
    </w:p>
    <w:p w14:paraId="4585ABB7" w14:textId="77777777" w:rsidR="004B1A13" w:rsidRDefault="004B1A13" w:rsidP="004B1A13">
      <w:pPr>
        <w:pStyle w:val="DefaultText"/>
        <w:ind w:left="810"/>
        <w:rPr>
          <w:rFonts w:ascii="Georgia" w:hAnsi="Georgia" w:cs="Arial"/>
          <w:sz w:val="22"/>
          <w:szCs w:val="22"/>
        </w:rPr>
      </w:pPr>
    </w:p>
    <w:p w14:paraId="3419664B" w14:textId="77777777" w:rsidR="004B1A13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Assists with the ambulation of clients during programming.</w:t>
      </w:r>
    </w:p>
    <w:p w14:paraId="4D762AC7" w14:textId="77777777" w:rsidR="004B1A13" w:rsidRDefault="004B1A13" w:rsidP="004B1A13">
      <w:pPr>
        <w:pStyle w:val="DefaultText"/>
        <w:ind w:left="810"/>
        <w:rPr>
          <w:rFonts w:ascii="Georgia" w:hAnsi="Georgia" w:cs="Arial"/>
          <w:sz w:val="22"/>
          <w:szCs w:val="22"/>
        </w:rPr>
      </w:pPr>
    </w:p>
    <w:p w14:paraId="495404D6" w14:textId="77777777" w:rsidR="004B1A13" w:rsidRPr="006008AF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Aims to meet the holistic needs of the client through individual engagement.</w:t>
      </w:r>
    </w:p>
    <w:p w14:paraId="374A58D7" w14:textId="77777777" w:rsidR="004B1A13" w:rsidRPr="006008AF" w:rsidRDefault="004B1A13" w:rsidP="004B1A13">
      <w:pPr>
        <w:pStyle w:val="DefaultText"/>
        <w:ind w:left="720"/>
        <w:rPr>
          <w:rFonts w:ascii="Georgia" w:hAnsi="Georgia" w:cs="Arial"/>
          <w:sz w:val="22"/>
          <w:szCs w:val="22"/>
        </w:rPr>
      </w:pPr>
    </w:p>
    <w:p w14:paraId="3A3EF471" w14:textId="77777777" w:rsidR="004B1A13" w:rsidRPr="00526888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Administers medication</w:t>
      </w:r>
      <w:r w:rsidRPr="006008AF">
        <w:rPr>
          <w:rFonts w:ascii="Georgia" w:hAnsi="Georgia" w:cs="Arial"/>
          <w:sz w:val="22"/>
          <w:szCs w:val="22"/>
        </w:rPr>
        <w:t xml:space="preserve"> to clients and provides medication reminders </w:t>
      </w:r>
      <w:r>
        <w:rPr>
          <w:rFonts w:ascii="Georgia" w:hAnsi="Georgia" w:cs="Arial"/>
          <w:sz w:val="22"/>
          <w:szCs w:val="22"/>
        </w:rPr>
        <w:t>as per the client care plan, as required or when the Licensed Practical Nurse is unavailable.</w:t>
      </w:r>
    </w:p>
    <w:p w14:paraId="1C345FB4" w14:textId="77777777" w:rsidR="004B1A13" w:rsidRPr="002A5DB7" w:rsidRDefault="004B1A13" w:rsidP="004B1A13">
      <w:pPr>
        <w:pStyle w:val="DefaultText"/>
        <w:ind w:left="810"/>
        <w:rPr>
          <w:rFonts w:ascii="Georgia" w:hAnsi="Georgia" w:cs="Arial"/>
          <w:sz w:val="22"/>
          <w:szCs w:val="22"/>
        </w:rPr>
      </w:pPr>
    </w:p>
    <w:p w14:paraId="20484F43" w14:textId="77777777" w:rsidR="004B1A13" w:rsidRPr="006008AF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Monitors clients and their environment</w:t>
      </w:r>
      <w:r w:rsidRPr="006008AF">
        <w:rPr>
          <w:rFonts w:ascii="Georgia" w:hAnsi="Georgia" w:cs="Arial"/>
          <w:sz w:val="22"/>
          <w:szCs w:val="22"/>
        </w:rPr>
        <w:t xml:space="preserve"> and reports unsafe conditions and behavioral, physical and or cognitive changes to the </w:t>
      </w:r>
      <w:r>
        <w:rPr>
          <w:rFonts w:ascii="Georgia" w:hAnsi="Georgia" w:cs="Arial"/>
          <w:sz w:val="22"/>
          <w:szCs w:val="22"/>
        </w:rPr>
        <w:t>Licensed Practical Nurse.</w:t>
      </w:r>
    </w:p>
    <w:p w14:paraId="11159323" w14:textId="77777777" w:rsidR="004B1A13" w:rsidRPr="006008AF" w:rsidRDefault="004B1A13" w:rsidP="004B1A13">
      <w:pPr>
        <w:pStyle w:val="DefaultText"/>
        <w:rPr>
          <w:rFonts w:ascii="Georgia" w:hAnsi="Georgia" w:cs="Arial"/>
          <w:sz w:val="22"/>
          <w:szCs w:val="22"/>
        </w:rPr>
      </w:pPr>
    </w:p>
    <w:p w14:paraId="03BA585F" w14:textId="77777777" w:rsidR="004B1A13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6008AF">
        <w:rPr>
          <w:rFonts w:ascii="Georgia" w:hAnsi="Georgia" w:cs="Arial"/>
          <w:sz w:val="22"/>
          <w:szCs w:val="22"/>
        </w:rPr>
        <w:t>Performs house</w:t>
      </w:r>
      <w:r>
        <w:rPr>
          <w:rFonts w:ascii="Georgia" w:hAnsi="Georgia" w:cs="Arial"/>
          <w:sz w:val="22"/>
          <w:szCs w:val="22"/>
        </w:rPr>
        <w:t xml:space="preserve">keeping duties such as scrubbing, sweeping, mopping, </w:t>
      </w:r>
      <w:r w:rsidRPr="006008AF">
        <w:rPr>
          <w:rFonts w:ascii="Georgia" w:hAnsi="Georgia" w:cs="Arial"/>
          <w:sz w:val="22"/>
          <w:szCs w:val="22"/>
        </w:rPr>
        <w:t>dusting</w:t>
      </w:r>
      <w:r>
        <w:rPr>
          <w:rFonts w:ascii="Georgia" w:hAnsi="Georgia" w:cs="Arial"/>
          <w:sz w:val="22"/>
          <w:szCs w:val="22"/>
        </w:rPr>
        <w:t xml:space="preserve">, sanitizing, washing dishes and laundry. </w:t>
      </w:r>
    </w:p>
    <w:p w14:paraId="1EDCDFE6" w14:textId="77777777" w:rsidR="004B1A13" w:rsidRDefault="004B1A13" w:rsidP="004B1A13">
      <w:pPr>
        <w:pStyle w:val="DefaultText"/>
        <w:ind w:left="810"/>
        <w:rPr>
          <w:rFonts w:ascii="Georgia" w:hAnsi="Georgia" w:cs="Arial"/>
          <w:sz w:val="22"/>
          <w:szCs w:val="22"/>
        </w:rPr>
      </w:pPr>
    </w:p>
    <w:p w14:paraId="1A86348D" w14:textId="77777777" w:rsidR="004B1A13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Ensures that the client environment is safe and sanitary according to Fraser Health guidelines.</w:t>
      </w:r>
    </w:p>
    <w:p w14:paraId="299ACF54" w14:textId="77777777" w:rsidR="004B1A13" w:rsidRDefault="004B1A13" w:rsidP="004B1A13">
      <w:pPr>
        <w:pStyle w:val="DefaultText"/>
        <w:ind w:left="810"/>
        <w:rPr>
          <w:rFonts w:ascii="Georgia" w:hAnsi="Georgia" w:cs="Arial"/>
          <w:sz w:val="22"/>
          <w:szCs w:val="22"/>
        </w:rPr>
      </w:pPr>
    </w:p>
    <w:p w14:paraId="331095A5" w14:textId="77777777" w:rsidR="004B1A13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Maintains good working order of equipment, reporting concerns to the Site Manager.</w:t>
      </w:r>
    </w:p>
    <w:p w14:paraId="1E49A366" w14:textId="77777777" w:rsidR="004B1A13" w:rsidRPr="00526888" w:rsidRDefault="004B1A13" w:rsidP="004B1A13">
      <w:pPr>
        <w:pStyle w:val="DefaultText"/>
        <w:ind w:left="810"/>
        <w:rPr>
          <w:rFonts w:ascii="Georgia" w:hAnsi="Georgia" w:cs="Arial"/>
          <w:sz w:val="22"/>
          <w:szCs w:val="22"/>
        </w:rPr>
      </w:pPr>
    </w:p>
    <w:p w14:paraId="0A0E4C56" w14:textId="77777777" w:rsidR="004B1A13" w:rsidRPr="006008AF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6008AF">
        <w:rPr>
          <w:rFonts w:ascii="Georgia" w:hAnsi="Georgia" w:cs="Arial"/>
          <w:sz w:val="22"/>
          <w:szCs w:val="22"/>
        </w:rPr>
        <w:t>Performs limited food preparation such as heating prepared foo</w:t>
      </w:r>
      <w:r>
        <w:rPr>
          <w:rFonts w:ascii="Georgia" w:hAnsi="Georgia" w:cs="Arial"/>
          <w:sz w:val="22"/>
          <w:szCs w:val="22"/>
        </w:rPr>
        <w:t xml:space="preserve">d and making coffee, and tea, toast, </w:t>
      </w:r>
      <w:r w:rsidRPr="006008AF">
        <w:rPr>
          <w:rFonts w:ascii="Georgia" w:hAnsi="Georgia" w:cs="Arial"/>
          <w:sz w:val="22"/>
          <w:szCs w:val="22"/>
        </w:rPr>
        <w:t>salads and sandwiches.</w:t>
      </w:r>
    </w:p>
    <w:p w14:paraId="61932F45" w14:textId="77777777" w:rsidR="004B1A13" w:rsidRPr="006008AF" w:rsidRDefault="004B1A13" w:rsidP="004B1A13">
      <w:pPr>
        <w:pStyle w:val="DefaultText"/>
        <w:rPr>
          <w:rFonts w:ascii="Georgia" w:hAnsi="Georgia" w:cs="Arial"/>
          <w:sz w:val="22"/>
          <w:szCs w:val="22"/>
        </w:rPr>
      </w:pPr>
    </w:p>
    <w:p w14:paraId="66895476" w14:textId="77777777" w:rsidR="004B1A13" w:rsidRPr="006008AF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Maintains inventory and orders personal care and housekeeping supplies.</w:t>
      </w:r>
    </w:p>
    <w:p w14:paraId="3D7A305F" w14:textId="77777777" w:rsidR="004B1A13" w:rsidRPr="006008AF" w:rsidRDefault="004B1A13" w:rsidP="004B1A13">
      <w:pPr>
        <w:pStyle w:val="DefaultText"/>
        <w:rPr>
          <w:rFonts w:ascii="Georgia" w:hAnsi="Georgia" w:cs="Arial"/>
          <w:sz w:val="22"/>
          <w:szCs w:val="22"/>
        </w:rPr>
      </w:pPr>
    </w:p>
    <w:p w14:paraId="139E8FDF" w14:textId="77777777" w:rsidR="004B1A13" w:rsidRPr="006008AF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6008AF">
        <w:rPr>
          <w:rFonts w:ascii="Georgia" w:hAnsi="Georgia" w:cs="Arial"/>
          <w:sz w:val="22"/>
          <w:szCs w:val="22"/>
        </w:rPr>
        <w:t>Completes and maintains related records and documentation</w:t>
      </w:r>
      <w:r>
        <w:rPr>
          <w:rFonts w:ascii="Georgia" w:hAnsi="Georgia" w:cs="Arial"/>
          <w:sz w:val="22"/>
          <w:szCs w:val="22"/>
        </w:rPr>
        <w:t>, such as the client care plan, personal care sheet, bathing sheet and safety checklist.</w:t>
      </w:r>
    </w:p>
    <w:p w14:paraId="45020BF1" w14:textId="77777777" w:rsidR="004B1A13" w:rsidRPr="006008AF" w:rsidRDefault="004B1A13" w:rsidP="004B1A13">
      <w:pPr>
        <w:pStyle w:val="DefaultText"/>
        <w:rPr>
          <w:rFonts w:ascii="Georgia" w:hAnsi="Georgia" w:cs="Arial"/>
          <w:sz w:val="22"/>
          <w:szCs w:val="22"/>
        </w:rPr>
      </w:pPr>
    </w:p>
    <w:p w14:paraId="7A9103A6" w14:textId="77777777" w:rsidR="004B1A13" w:rsidRPr="006008AF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6008AF">
        <w:rPr>
          <w:rFonts w:ascii="Georgia" w:hAnsi="Georgia" w:cs="Arial"/>
          <w:sz w:val="22"/>
          <w:szCs w:val="22"/>
        </w:rPr>
        <w:t xml:space="preserve">Participates in monthly client care </w:t>
      </w:r>
      <w:r>
        <w:rPr>
          <w:rFonts w:ascii="Georgia" w:hAnsi="Georgia" w:cs="Arial"/>
          <w:sz w:val="22"/>
          <w:szCs w:val="22"/>
        </w:rPr>
        <w:t>meetings.</w:t>
      </w:r>
    </w:p>
    <w:p w14:paraId="2845F51C" w14:textId="77777777" w:rsidR="004B1A13" w:rsidRPr="006008AF" w:rsidRDefault="004B1A13" w:rsidP="004B1A13">
      <w:pPr>
        <w:pStyle w:val="DefaultText"/>
        <w:rPr>
          <w:rFonts w:ascii="Georgia" w:hAnsi="Georgia" w:cs="Arial"/>
          <w:sz w:val="22"/>
          <w:szCs w:val="22"/>
        </w:rPr>
      </w:pPr>
    </w:p>
    <w:p w14:paraId="1ED90C1D" w14:textId="77777777" w:rsidR="004B1A13" w:rsidRPr="006008AF" w:rsidRDefault="004B1A13" w:rsidP="004B1A13">
      <w:pPr>
        <w:pStyle w:val="DefaultText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6008AF">
        <w:rPr>
          <w:rFonts w:ascii="Georgia" w:hAnsi="Georgia" w:cs="Arial"/>
          <w:sz w:val="22"/>
          <w:szCs w:val="22"/>
        </w:rPr>
        <w:t xml:space="preserve">Performs other </w:t>
      </w:r>
      <w:r>
        <w:rPr>
          <w:rFonts w:ascii="Georgia" w:hAnsi="Georgia" w:cs="Arial"/>
          <w:sz w:val="22"/>
          <w:szCs w:val="22"/>
        </w:rPr>
        <w:t xml:space="preserve">related </w:t>
      </w:r>
      <w:r w:rsidRPr="006008AF">
        <w:rPr>
          <w:rFonts w:ascii="Georgia" w:hAnsi="Georgia" w:cs="Arial"/>
          <w:sz w:val="22"/>
          <w:szCs w:val="22"/>
        </w:rPr>
        <w:t>duties as assigned</w:t>
      </w:r>
      <w:r>
        <w:rPr>
          <w:rFonts w:ascii="Georgia" w:hAnsi="Georgia" w:cs="Arial"/>
          <w:sz w:val="22"/>
          <w:szCs w:val="22"/>
        </w:rPr>
        <w:t xml:space="preserve"> by the Director of Day Program.</w:t>
      </w:r>
    </w:p>
    <w:p w14:paraId="07B27F51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</w:rPr>
      </w:pPr>
    </w:p>
    <w:p w14:paraId="65CB048A" w14:textId="77777777" w:rsidR="004B1A13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007F6D59">
        <w:rPr>
          <w:rFonts w:ascii="Georgia" w:hAnsi="Georgia"/>
          <w:b/>
          <w:u w:val="single"/>
        </w:rPr>
        <w:t>Education</w:t>
      </w:r>
    </w:p>
    <w:p w14:paraId="387A123A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</w:rPr>
      </w:pPr>
    </w:p>
    <w:p w14:paraId="3E1A0AB8" w14:textId="77777777" w:rsidR="004B1A13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Must possess a valid BC Care Aide Registry number.</w:t>
      </w:r>
    </w:p>
    <w:p w14:paraId="081A11E9" w14:textId="77777777" w:rsidR="004B1A13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6B2DBBAF" w14:textId="77777777" w:rsidR="004B1A13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Must possess a certification in medication administration.</w:t>
      </w:r>
    </w:p>
    <w:p w14:paraId="54861093" w14:textId="77777777" w:rsidR="004B1A13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3636B5BD" w14:textId="77777777" w:rsidR="004B1A13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Valid Food Safe certificate.</w:t>
      </w:r>
    </w:p>
    <w:p w14:paraId="6BE6E16F" w14:textId="77777777" w:rsidR="004B1A13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13634DFF" w14:textId="77777777" w:rsidR="004B1A13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Valid First Aid certificate.</w:t>
      </w:r>
    </w:p>
    <w:p w14:paraId="63B3EE0D" w14:textId="77777777" w:rsidR="004B1A13" w:rsidRPr="006A549D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08C04E54" w14:textId="77777777" w:rsidR="004B1A13" w:rsidRPr="007F6D59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007F6D59">
        <w:rPr>
          <w:rFonts w:ascii="Georgia" w:hAnsi="Georgia"/>
          <w:b/>
          <w:u w:val="single"/>
        </w:rPr>
        <w:t>Experience</w:t>
      </w:r>
    </w:p>
    <w:p w14:paraId="5489ABAE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</w:rPr>
      </w:pPr>
    </w:p>
    <w:p w14:paraId="408C10C5" w14:textId="77777777" w:rsidR="004B1A13" w:rsidRDefault="004B1A13" w:rsidP="004B1A13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At least one year of recent, related experience working with older adults.</w:t>
      </w:r>
    </w:p>
    <w:p w14:paraId="586C383F" w14:textId="77777777" w:rsidR="004B1A13" w:rsidRPr="002A5DB7" w:rsidRDefault="004B1A13" w:rsidP="004B1A13">
      <w:pPr>
        <w:spacing w:after="0" w:line="240" w:lineRule="auto"/>
        <w:ind w:left="936"/>
        <w:jc w:val="both"/>
        <w:rPr>
          <w:rFonts w:ascii="Georgia" w:hAnsi="Georgia"/>
        </w:rPr>
      </w:pPr>
    </w:p>
    <w:p w14:paraId="4AB6AB31" w14:textId="77777777" w:rsidR="004B1A13" w:rsidRPr="007F6D59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Other Requirements</w:t>
      </w:r>
    </w:p>
    <w:p w14:paraId="5CD25CA0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</w:rPr>
      </w:pPr>
    </w:p>
    <w:p w14:paraId="0D386090" w14:textId="77777777" w:rsidR="004B1A13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E16734">
        <w:rPr>
          <w:rFonts w:ascii="Georgia" w:hAnsi="Georgia"/>
        </w:rPr>
        <w:t>Physically fit to perform the above duties whic</w:t>
      </w:r>
      <w:r>
        <w:rPr>
          <w:rFonts w:ascii="Georgia" w:hAnsi="Georgia"/>
        </w:rPr>
        <w:t>h may include standing, walking, bending and lifting up to 10lbs.</w:t>
      </w:r>
    </w:p>
    <w:p w14:paraId="46DD2025" w14:textId="77777777" w:rsidR="004B1A13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2C270F3F" w14:textId="77777777" w:rsidR="004B1A13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Must possess basic computer skills.</w:t>
      </w:r>
    </w:p>
    <w:p w14:paraId="7180BBA0" w14:textId="77777777" w:rsidR="004B1A13" w:rsidRPr="002A5DB7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72AADDDC" w14:textId="77777777" w:rsidR="004B1A13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Effective written and verbal English communication skills.</w:t>
      </w:r>
    </w:p>
    <w:p w14:paraId="200E4120" w14:textId="77777777" w:rsidR="004B1A13" w:rsidRPr="002A5DB7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5DE53A5F" w14:textId="77777777" w:rsidR="004B1A13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Ability to work independently and without direct supervision.</w:t>
      </w:r>
    </w:p>
    <w:p w14:paraId="3DFD2EDF" w14:textId="77777777" w:rsidR="004B1A13" w:rsidRPr="002A5DB7" w:rsidRDefault="004B1A13" w:rsidP="004B1A13">
      <w:pPr>
        <w:spacing w:after="0" w:line="240" w:lineRule="auto"/>
        <w:ind w:left="936"/>
        <w:rPr>
          <w:rFonts w:ascii="Georgia" w:hAnsi="Georgia"/>
        </w:rPr>
      </w:pPr>
    </w:p>
    <w:p w14:paraId="34FBEB1E" w14:textId="77777777" w:rsidR="004B1A13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 second language is considered an asset.</w:t>
      </w:r>
    </w:p>
    <w:p w14:paraId="3F77AA07" w14:textId="77777777" w:rsidR="004B1A13" w:rsidRPr="00E81785" w:rsidRDefault="004B1A13" w:rsidP="004B1A13">
      <w:pPr>
        <w:spacing w:after="0" w:line="276" w:lineRule="auto"/>
        <w:ind w:left="936"/>
        <w:rPr>
          <w:rFonts w:ascii="Georgia" w:hAnsi="Georgia"/>
        </w:rPr>
      </w:pPr>
    </w:p>
    <w:p w14:paraId="6CC296FF" w14:textId="77777777" w:rsidR="004B1A13" w:rsidRPr="004B1A13" w:rsidRDefault="004B1A13">
      <w:pPr>
        <w:rPr>
          <w:lang w:val="en-US"/>
        </w:rPr>
      </w:pPr>
    </w:p>
    <w:sectPr w:rsidR="004B1A13" w:rsidRPr="004B1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0CC"/>
    <w:multiLevelType w:val="hybridMultilevel"/>
    <w:tmpl w:val="FFDAFCB0"/>
    <w:lvl w:ilvl="0" w:tplc="8FB6BC9A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8AE"/>
    <w:multiLevelType w:val="hybridMultilevel"/>
    <w:tmpl w:val="CDB2DD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773"/>
    <w:multiLevelType w:val="hybridMultilevel"/>
    <w:tmpl w:val="4126DE42"/>
    <w:lvl w:ilvl="0" w:tplc="170C7694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58D"/>
    <w:multiLevelType w:val="hybridMultilevel"/>
    <w:tmpl w:val="4BE63424"/>
    <w:lvl w:ilvl="0" w:tplc="89864044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0465"/>
    <w:multiLevelType w:val="hybridMultilevel"/>
    <w:tmpl w:val="7C02C0A2"/>
    <w:lvl w:ilvl="0" w:tplc="10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13"/>
    <w:rsid w:val="0046365F"/>
    <w:rsid w:val="004B1A13"/>
    <w:rsid w:val="007A2714"/>
    <w:rsid w:val="009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557"/>
  <w15:chartTrackingRefBased/>
  <w15:docId w15:val="{2787E068-0A76-42F2-88DB-723FDD4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13"/>
    <w:pPr>
      <w:spacing w:line="256" w:lineRule="auto"/>
      <w:ind w:left="720"/>
      <w:contextualSpacing/>
    </w:pPr>
  </w:style>
  <w:style w:type="paragraph" w:customStyle="1" w:styleId="DefaultText">
    <w:name w:val="Default Text"/>
    <w:basedOn w:val="Normal"/>
    <w:rsid w:val="004B1A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Mehtab Rai</dc:creator>
  <cp:keywords/>
  <dc:description/>
  <cp:lastModifiedBy>William</cp:lastModifiedBy>
  <cp:revision>2</cp:revision>
  <dcterms:created xsi:type="dcterms:W3CDTF">2021-11-19T17:55:00Z</dcterms:created>
  <dcterms:modified xsi:type="dcterms:W3CDTF">2021-11-19T17:55:00Z</dcterms:modified>
</cp:coreProperties>
</file>